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539545D">
      <w:pPr>
        <w:jc w:val="center"/>
        <w:rPr>
          <w:rFonts w:hint="default"/>
        </w:rPr>
      </w:pPr>
      <w:r>
        <w:rPr>
          <w:rFonts w:hint="default"/>
        </w:rPr>
        <w:t>Министерство цифрового развития, связи и массовых коммуникаций</w:t>
      </w:r>
    </w:p>
    <w:p w14:paraId="0A36DCA1">
      <w:pPr>
        <w:jc w:val="center"/>
        <w:rPr>
          <w:rFonts w:hint="default"/>
        </w:rPr>
      </w:pPr>
      <w:r>
        <w:rPr>
          <w:rFonts w:hint="default"/>
        </w:rPr>
        <w:t>Российской Федерации</w:t>
      </w:r>
    </w:p>
    <w:p w14:paraId="27D41C55">
      <w:pPr>
        <w:jc w:val="center"/>
        <w:rPr>
          <w:rFonts w:hint="default"/>
        </w:rPr>
      </w:pPr>
      <w:r>
        <w:rPr>
          <w:rFonts w:hint="default"/>
        </w:rPr>
        <w:t>Федеральное государственное бюджетное образовательное учреждение</w:t>
      </w:r>
    </w:p>
    <w:p w14:paraId="4C6C8E3A">
      <w:pPr>
        <w:jc w:val="center"/>
        <w:rPr>
          <w:rFonts w:hint="default"/>
        </w:rPr>
      </w:pPr>
      <w:r>
        <w:rPr>
          <w:rFonts w:hint="default"/>
        </w:rPr>
        <w:t>высшего образования</w:t>
      </w:r>
    </w:p>
    <w:p w14:paraId="6CE53B31">
      <w:pPr>
        <w:jc w:val="center"/>
        <w:rPr>
          <w:rFonts w:hint="default"/>
        </w:rPr>
      </w:pPr>
    </w:p>
    <w:p w14:paraId="658B60A2">
      <w:pPr>
        <w:jc w:val="center"/>
        <w:rPr>
          <w:rFonts w:hint="default"/>
        </w:rPr>
      </w:pPr>
      <w:r>
        <w:rPr>
          <w:rFonts w:hint="default"/>
        </w:rPr>
        <w:t>«Сибирский государственный университет телекоммуникаций и информатики»</w:t>
      </w:r>
    </w:p>
    <w:p w14:paraId="43FCBEB5">
      <w:pPr>
        <w:jc w:val="center"/>
        <w:rPr>
          <w:rFonts w:hint="default"/>
        </w:rPr>
      </w:pPr>
      <w:r>
        <w:rPr>
          <w:rFonts w:hint="default"/>
        </w:rPr>
        <w:t>(СибГУТИ)</w:t>
      </w:r>
    </w:p>
    <w:p w14:paraId="5BE26461">
      <w:pPr>
        <w:jc w:val="center"/>
        <w:rPr>
          <w:rFonts w:hint="default"/>
        </w:rPr>
      </w:pPr>
    </w:p>
    <w:p w14:paraId="642A0EA0">
      <w:pPr>
        <w:jc w:val="center"/>
        <w:rPr>
          <w:rFonts w:hint="default"/>
        </w:rPr>
      </w:pPr>
    </w:p>
    <w:p w14:paraId="39480933">
      <w:pPr>
        <w:jc w:val="center"/>
        <w:rPr>
          <w:rFonts w:hint="default"/>
        </w:rPr>
      </w:pPr>
    </w:p>
    <w:p w14:paraId="308DF0A4">
      <w:pPr>
        <w:jc w:val="center"/>
        <w:rPr>
          <w:rFonts w:hint="default"/>
        </w:rPr>
      </w:pPr>
      <w:r>
        <w:rPr>
          <w:rFonts w:hint="default"/>
        </w:rPr>
        <w:t>Расчетно-графическая работа</w:t>
      </w:r>
    </w:p>
    <w:p w14:paraId="743D9E66">
      <w:pPr>
        <w:jc w:val="center"/>
        <w:rPr>
          <w:rFonts w:hint="default"/>
        </w:rPr>
      </w:pPr>
      <w:r>
        <w:rPr>
          <w:rFonts w:hint="default"/>
        </w:rPr>
        <w:t>по дисциплине</w:t>
      </w:r>
    </w:p>
    <w:p w14:paraId="610A64A6">
      <w:pPr>
        <w:jc w:val="center"/>
        <w:rPr>
          <w:rFonts w:hint="default"/>
        </w:rPr>
      </w:pPr>
      <w:r>
        <w:rPr>
          <w:rFonts w:hint="default"/>
        </w:rPr>
        <w:t>«Объектно-ориентированное программирование»</w:t>
      </w:r>
    </w:p>
    <w:p w14:paraId="4CBC8172">
      <w:pPr>
        <w:jc w:val="center"/>
        <w:rPr>
          <w:rFonts w:hint="default"/>
        </w:rPr>
      </w:pPr>
      <w:r>
        <w:rPr>
          <w:rFonts w:hint="default"/>
        </w:rPr>
        <w:t>Тема: «Разработка приложения «Мультфильм» на языке C++»</w:t>
      </w:r>
    </w:p>
    <w:p w14:paraId="0C909F8F">
      <w:pPr>
        <w:jc w:val="center"/>
        <w:rPr>
          <w:rFonts w:hint="default"/>
        </w:rPr>
      </w:pPr>
    </w:p>
    <w:p w14:paraId="6653A1CE">
      <w:pPr>
        <w:jc w:val="center"/>
        <w:rPr>
          <w:rFonts w:hint="default"/>
        </w:rPr>
      </w:pPr>
    </w:p>
    <w:p w14:paraId="66018CE8">
      <w:pPr>
        <w:jc w:val="center"/>
        <w:rPr>
          <w:rFonts w:hint="default"/>
        </w:rPr>
      </w:pPr>
    </w:p>
    <w:p w14:paraId="2919DDDE">
      <w:pPr>
        <w:jc w:val="center"/>
        <w:rPr>
          <w:rFonts w:hint="default"/>
        </w:rPr>
      </w:pPr>
    </w:p>
    <w:p w14:paraId="2C95E6CC">
      <w:pPr>
        <w:jc w:val="center"/>
        <w:rPr>
          <w:rFonts w:hint="default"/>
        </w:rPr>
      </w:pPr>
    </w:p>
    <w:p w14:paraId="0288287E">
      <w:pPr>
        <w:jc w:val="center"/>
        <w:rPr>
          <w:rFonts w:hint="default"/>
        </w:rPr>
      </w:pPr>
    </w:p>
    <w:p w14:paraId="6D3CFAB6">
      <w:pPr>
        <w:jc w:val="center"/>
        <w:rPr>
          <w:rFonts w:hint="default"/>
        </w:rPr>
      </w:pPr>
    </w:p>
    <w:p w14:paraId="12AB991B">
      <w:pPr>
        <w:jc w:val="center"/>
        <w:rPr>
          <w:rFonts w:hint="default"/>
        </w:rPr>
      </w:pPr>
    </w:p>
    <w:p w14:paraId="312086D7">
      <w:pPr>
        <w:jc w:val="center"/>
        <w:rPr>
          <w:rFonts w:hint="default"/>
        </w:rPr>
      </w:pPr>
    </w:p>
    <w:p w14:paraId="5A18EBFD">
      <w:pPr>
        <w:jc w:val="center"/>
        <w:rPr>
          <w:rFonts w:hint="default"/>
        </w:rPr>
      </w:pPr>
    </w:p>
    <w:p w14:paraId="0B704E0A">
      <w:pPr>
        <w:jc w:val="center"/>
        <w:rPr>
          <w:rFonts w:hint="default"/>
        </w:rPr>
      </w:pPr>
    </w:p>
    <w:p w14:paraId="20C37E55">
      <w:pPr>
        <w:jc w:val="center"/>
        <w:rPr>
          <w:rFonts w:hint="default"/>
        </w:rPr>
      </w:pPr>
    </w:p>
    <w:p w14:paraId="5C43F6C0">
      <w:pPr>
        <w:jc w:val="center"/>
        <w:rPr>
          <w:rFonts w:hint="default"/>
        </w:rPr>
      </w:pPr>
    </w:p>
    <w:p w14:paraId="07361621">
      <w:pPr>
        <w:jc w:val="center"/>
        <w:rPr>
          <w:rFonts w:hint="default"/>
        </w:rPr>
      </w:pPr>
    </w:p>
    <w:p w14:paraId="0821626E">
      <w:pPr>
        <w:jc w:val="center"/>
        <w:rPr>
          <w:rFonts w:hint="default"/>
        </w:rPr>
      </w:pPr>
    </w:p>
    <w:p w14:paraId="2CD6EB71">
      <w:pPr>
        <w:jc w:val="center"/>
        <w:rPr>
          <w:rFonts w:hint="default"/>
        </w:rPr>
      </w:pPr>
    </w:p>
    <w:p w14:paraId="3523A00A">
      <w:pPr>
        <w:jc w:val="center"/>
        <w:rPr>
          <w:rFonts w:hint="default"/>
        </w:rPr>
      </w:pPr>
    </w:p>
    <w:p w14:paraId="380F1557">
      <w:pPr>
        <w:jc w:val="center"/>
        <w:rPr>
          <w:rFonts w:hint="default"/>
        </w:rPr>
      </w:pPr>
    </w:p>
    <w:p w14:paraId="66E9C2D9">
      <w:pPr>
        <w:jc w:val="center"/>
        <w:rPr>
          <w:rFonts w:hint="default"/>
        </w:rPr>
      </w:pPr>
    </w:p>
    <w:p w14:paraId="0DB60AC0">
      <w:pPr>
        <w:jc w:val="center"/>
        <w:rPr>
          <w:rFonts w:hint="default"/>
        </w:rPr>
      </w:pPr>
    </w:p>
    <w:p w14:paraId="6DCFAF6F">
      <w:pPr>
        <w:jc w:val="center"/>
        <w:rPr>
          <w:rFonts w:hint="default"/>
        </w:rPr>
      </w:pPr>
    </w:p>
    <w:p w14:paraId="74F87CF6">
      <w:pPr>
        <w:jc w:val="center"/>
        <w:rPr>
          <w:rFonts w:hint="default"/>
        </w:rPr>
      </w:pPr>
    </w:p>
    <w:p w14:paraId="6783000A">
      <w:pPr>
        <w:jc w:val="center"/>
        <w:rPr>
          <w:rFonts w:hint="default"/>
        </w:rPr>
      </w:pPr>
    </w:p>
    <w:p w14:paraId="643541A8">
      <w:pPr>
        <w:jc w:val="center"/>
        <w:rPr>
          <w:rFonts w:hint="default"/>
        </w:rPr>
      </w:pPr>
    </w:p>
    <w:p w14:paraId="2BB1635E">
      <w:pPr>
        <w:jc w:val="center"/>
        <w:rPr>
          <w:rFonts w:hint="default"/>
        </w:rPr>
      </w:pPr>
    </w:p>
    <w:p w14:paraId="163DEA75">
      <w:pPr>
        <w:jc w:val="center"/>
        <w:rPr>
          <w:rFonts w:hint="default"/>
        </w:rPr>
      </w:pPr>
    </w:p>
    <w:p w14:paraId="5C8634CF">
      <w:pPr>
        <w:jc w:val="center"/>
        <w:rPr>
          <w:rFonts w:hint="default"/>
        </w:rPr>
      </w:pPr>
    </w:p>
    <w:p w14:paraId="2F617C40">
      <w:pPr>
        <w:jc w:val="center"/>
        <w:rPr>
          <w:rFonts w:hint="default"/>
        </w:rPr>
      </w:pPr>
    </w:p>
    <w:p w14:paraId="69D0D6DD">
      <w:pPr>
        <w:jc w:val="center"/>
        <w:rPr>
          <w:rFonts w:hint="default"/>
        </w:rPr>
      </w:pPr>
    </w:p>
    <w:p w14:paraId="2D28B472">
      <w:pPr>
        <w:jc w:val="center"/>
        <w:rPr>
          <w:rFonts w:hint="default"/>
        </w:rPr>
      </w:pPr>
    </w:p>
    <w:p w14:paraId="7D053488">
      <w:pPr>
        <w:jc w:val="center"/>
        <w:rPr>
          <w:rFonts w:hint="default"/>
        </w:rPr>
      </w:pPr>
    </w:p>
    <w:p w14:paraId="119CDD8F">
      <w:pPr>
        <w:jc w:val="center"/>
        <w:rPr>
          <w:rFonts w:hint="default"/>
        </w:rPr>
      </w:pPr>
    </w:p>
    <w:p w14:paraId="39264416">
      <w:pPr>
        <w:jc w:val="both"/>
        <w:rPr>
          <w:rFonts w:hint="default"/>
        </w:rPr>
      </w:pPr>
    </w:p>
    <w:p w14:paraId="0A214454">
      <w:pPr>
        <w:jc w:val="right"/>
        <w:rPr>
          <w:rFonts w:hint="default"/>
        </w:rPr>
      </w:pPr>
      <w:r>
        <w:rPr>
          <w:rFonts w:hint="default"/>
        </w:rPr>
        <w:t>Выполнил</w:t>
      </w:r>
      <w:r>
        <w:rPr>
          <w:rFonts w:hint="default"/>
          <w:lang w:val="ru-RU"/>
        </w:rPr>
        <w:t>а</w:t>
      </w:r>
      <w:r>
        <w:rPr>
          <w:rFonts w:hint="default"/>
        </w:rPr>
        <w:t>:</w:t>
      </w:r>
    </w:p>
    <w:p w14:paraId="782A52BB">
      <w:pPr>
        <w:jc w:val="right"/>
        <w:rPr>
          <w:rFonts w:hint="default"/>
          <w:lang w:val="ru-RU"/>
        </w:rPr>
      </w:pPr>
      <w:r>
        <w:rPr>
          <w:rFonts w:hint="default"/>
        </w:rPr>
        <w:t>студент</w:t>
      </w:r>
      <w:r>
        <w:rPr>
          <w:rFonts w:hint="default"/>
          <w:lang w:val="ru-RU"/>
        </w:rPr>
        <w:t>ка</w:t>
      </w:r>
      <w:r>
        <w:rPr>
          <w:rFonts w:hint="default"/>
        </w:rPr>
        <w:t xml:space="preserve"> гр.</w:t>
      </w:r>
      <w:r>
        <w:rPr>
          <w:rFonts w:hint="default"/>
          <w:lang w:val="ru-RU"/>
        </w:rPr>
        <w:t xml:space="preserve"> ИКС-433</w:t>
      </w:r>
    </w:p>
    <w:p w14:paraId="2F5CBA03">
      <w:pPr>
        <w:jc w:val="right"/>
        <w:rPr>
          <w:rFonts w:hint="default"/>
        </w:rPr>
      </w:pPr>
      <w:r>
        <w:rPr>
          <w:rFonts w:hint="default"/>
          <w:lang w:val="ru-RU"/>
        </w:rPr>
        <w:t>Бубенина Арина</w:t>
      </w:r>
    </w:p>
    <w:p w14:paraId="20DDE28A">
      <w:pPr>
        <w:jc w:val="right"/>
        <w:rPr>
          <w:rFonts w:hint="default"/>
        </w:rPr>
      </w:pPr>
      <w:r>
        <w:rPr>
          <w:rFonts w:hint="default"/>
        </w:rPr>
        <w:t>Проверила:</w:t>
      </w:r>
    </w:p>
    <w:p w14:paraId="47F329DD">
      <w:pPr>
        <w:jc w:val="right"/>
        <w:rPr>
          <w:rFonts w:hint="default"/>
        </w:rPr>
      </w:pPr>
      <w:r>
        <w:rPr>
          <w:rFonts w:hint="default"/>
        </w:rPr>
        <w:t>Моренкова Ольга Ильинична</w:t>
      </w:r>
    </w:p>
    <w:p w14:paraId="4C790107">
      <w:pPr>
        <w:jc w:val="right"/>
        <w:rPr>
          <w:rFonts w:hint="default"/>
        </w:rPr>
      </w:pPr>
    </w:p>
    <w:p w14:paraId="5C44AD72">
      <w:pPr>
        <w:jc w:val="right"/>
        <w:rPr>
          <w:rFonts w:hint="default"/>
        </w:rPr>
      </w:pPr>
    </w:p>
    <w:p w14:paraId="21BDBED1">
      <w:pPr>
        <w:jc w:val="right"/>
        <w:rPr>
          <w:rFonts w:hint="default"/>
        </w:rPr>
      </w:pPr>
    </w:p>
    <w:p w14:paraId="6097B188">
      <w:pPr>
        <w:jc w:val="right"/>
        <w:rPr>
          <w:rFonts w:hint="default"/>
        </w:rPr>
      </w:pPr>
    </w:p>
    <w:p w14:paraId="5ADF9345">
      <w:pPr>
        <w:jc w:val="center"/>
        <w:rPr>
          <w:rFonts w:hint="default"/>
          <w:lang w:val="ru-RU"/>
        </w:rPr>
      </w:pPr>
      <w:r>
        <w:rPr>
          <w:lang w:val="ru-RU"/>
        </w:rPr>
        <w:t>Новосибирск</w:t>
      </w:r>
      <w:r>
        <w:rPr>
          <w:rFonts w:hint="default"/>
          <w:lang w:val="ru-RU"/>
        </w:rPr>
        <w:t>, 2025</w:t>
      </w:r>
    </w:p>
    <w:p w14:paraId="0FFADBBF">
      <w:pPr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«Ну погоди!»</w:t>
      </w:r>
    </w:p>
    <w:p w14:paraId="3997439B">
      <w:pPr>
        <w:jc w:val="center"/>
        <w:rPr>
          <w:rFonts w:hint="default"/>
          <w:b/>
          <w:bCs/>
          <w:lang w:val="ru-RU"/>
        </w:rPr>
      </w:pPr>
    </w:p>
    <w:p w14:paraId="35D8FEE3">
      <w:pPr>
        <w:jc w:val="center"/>
        <w:rPr>
          <w:rFonts w:hint="default"/>
          <w:lang w:val="ru-RU"/>
        </w:rPr>
      </w:pPr>
      <w:r>
        <w:rPr>
          <w:rFonts w:hint="default"/>
          <w:b/>
          <w:bCs/>
          <w:lang w:val="ru-RU"/>
        </w:rPr>
        <w:t>Сюжет</w:t>
      </w:r>
    </w:p>
    <w:p w14:paraId="6266B46B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История о погоне волка за зайцем, которая заканчивается неожиданной дружбой. Заяц дарит волку цветы, после чего довольный волк и заяц уходят, и появляется финальная картинка.</w:t>
      </w:r>
    </w:p>
    <w:p w14:paraId="327C26A2">
      <w:pPr>
        <w:jc w:val="left"/>
        <w:rPr>
          <w:rFonts w:hint="default"/>
          <w:lang w:val="ru-RU"/>
        </w:rPr>
      </w:pPr>
    </w:p>
    <w:p w14:paraId="61FB1F33">
      <w:pPr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Описание использованных объектов</w:t>
      </w:r>
    </w:p>
    <w:p w14:paraId="7B291598">
      <w:pPr>
        <w:jc w:val="left"/>
        <w:rPr>
          <w:rFonts w:hint="default"/>
          <w:lang w:val="ru-RU"/>
        </w:rPr>
      </w:pPr>
    </w:p>
    <w:p w14:paraId="2AF13327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 1. </w:t>
      </w:r>
      <w:r>
        <w:rPr>
          <w:rFonts w:hint="default"/>
          <w:lang w:val="en-US"/>
        </w:rPr>
        <w:t xml:space="preserve"> 1 </w:t>
      </w:r>
      <w:r>
        <w:rPr>
          <w:rFonts w:hint="default"/>
          <w:lang w:val="ru-RU"/>
        </w:rPr>
        <w:t>Форма</w:t>
      </w:r>
    </w:p>
    <w:p w14:paraId="2CB252AA">
      <w:pPr>
        <w:jc w:val="left"/>
        <w:rPr>
          <w:rFonts w:hint="default"/>
          <w:lang w:val="en-US"/>
        </w:rPr>
      </w:pPr>
    </w:p>
    <w:p w14:paraId="4883D8E6">
      <w:pPr>
        <w:ind w:firstLine="708" w:firstLineChars="0"/>
        <w:jc w:val="left"/>
        <w:rPr>
          <w:rFonts w:hint="default"/>
          <w:lang w:val="ru-RU"/>
        </w:rPr>
      </w:pPr>
      <w:r>
        <w:rPr>
          <w:rFonts w:hint="default"/>
          <w:lang w:val="en-US"/>
        </w:rPr>
        <w:t>a.</w:t>
      </w:r>
      <w:r>
        <w:rPr>
          <w:rFonts w:hint="default"/>
          <w:lang w:val="ru-RU"/>
        </w:rPr>
        <w:t xml:space="preserve"> основная форма с мультфильмом</w:t>
      </w:r>
    </w:p>
    <w:p w14:paraId="7FFEA8BF">
      <w:pPr>
        <w:jc w:val="left"/>
        <w:rPr>
          <w:rFonts w:hint="default"/>
          <w:lang w:val="ru-RU"/>
        </w:rPr>
      </w:pPr>
    </w:p>
    <w:p w14:paraId="0EED2B80">
      <w:pPr>
        <w:numPr>
          <w:ilvl w:val="0"/>
          <w:numId w:val="1"/>
        </w:num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Элементы управления:</w:t>
      </w:r>
    </w:p>
    <w:p w14:paraId="0B4C8B56">
      <w:pPr>
        <w:numPr>
          <w:ilvl w:val="0"/>
          <w:numId w:val="0"/>
        </w:numPr>
        <w:jc w:val="left"/>
        <w:rPr>
          <w:rFonts w:hint="default"/>
          <w:lang w:val="ru-RU"/>
        </w:rPr>
      </w:pPr>
    </w:p>
    <w:p w14:paraId="59DE82CB">
      <w:pPr>
        <w:numPr>
          <w:ilvl w:val="0"/>
          <w:numId w:val="0"/>
        </w:num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6 PictureBox'ов:</w:t>
      </w:r>
    </w:p>
    <w:p w14:paraId="44F46499">
      <w:pPr>
        <w:ind w:firstLine="708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pictureBox1 - фоновое изображение</w:t>
      </w:r>
    </w:p>
    <w:p w14:paraId="648B7B84">
      <w:pPr>
        <w:ind w:firstLine="708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pictureBox2 - довольный волк с цветами</w:t>
      </w:r>
    </w:p>
    <w:p w14:paraId="6CA0B3D1">
      <w:pPr>
        <w:ind w:firstLine="708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pictureBox3 - заяц с цветами</w:t>
      </w:r>
    </w:p>
    <w:p w14:paraId="21A35ADA">
      <w:pPr>
        <w:ind w:firstLine="708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pictureBox4 - волк гонится за зайцем</w:t>
      </w:r>
    </w:p>
    <w:p w14:paraId="12772743">
      <w:pPr>
        <w:ind w:firstLine="708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pictureBox5 - волк (ожидает зайца)</w:t>
      </w:r>
    </w:p>
    <w:p w14:paraId="5450D5BD">
      <w:pPr>
        <w:ind w:firstLine="708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pictureBox6 - финальная картинка</w:t>
      </w:r>
    </w:p>
    <w:p w14:paraId="47FD8381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1 MenuStrip с пунктом "start" для запуска анимации</w:t>
      </w:r>
    </w:p>
    <w:p w14:paraId="14848315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1 Timer для управления анимацией</w:t>
      </w:r>
    </w:p>
    <w:p w14:paraId="1C60F1B5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1 SoundPlayer для воспроизведения фоновой музыки</w:t>
      </w:r>
    </w:p>
    <w:p w14:paraId="30FE3A28">
      <w:pPr>
        <w:jc w:val="left"/>
        <w:rPr>
          <w:rFonts w:hint="default"/>
          <w:lang w:val="ru-RU"/>
        </w:rPr>
      </w:pPr>
    </w:p>
    <w:p w14:paraId="51AD6E5E">
      <w:pPr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Программирование действий</w:t>
      </w:r>
    </w:p>
    <w:p w14:paraId="1D37D813">
      <w:pPr>
        <w:jc w:val="left"/>
        <w:rPr>
          <w:rFonts w:hint="default"/>
          <w:lang w:val="ru-RU"/>
        </w:rPr>
      </w:pPr>
    </w:p>
    <w:p w14:paraId="020FA149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Настройка элементов</w:t>
      </w:r>
    </w:p>
    <w:p w14:paraId="35131C5B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- У всех PictureBox'ов (кроме фона) установлено свойство BackColor = Transparent для прозрачного фона</w:t>
      </w:r>
    </w:p>
    <w:p w14:paraId="4C166ADE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- Использовано свойство SizeMode = Zoom для сохранения пропорций изображений</w:t>
      </w:r>
    </w:p>
    <w:p w14:paraId="27282E5A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- Установлено свойство Parent = pictureBox1 для правильного отображения поверх фона</w:t>
      </w:r>
    </w:p>
    <w:p w14:paraId="2DA76239">
      <w:pPr>
        <w:jc w:val="left"/>
        <w:rPr>
          <w:rFonts w:hint="default"/>
          <w:lang w:val="ru-RU"/>
        </w:rPr>
      </w:pPr>
    </w:p>
    <w:p w14:paraId="52A3993A">
      <w:pPr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Инструкция пользователю</w:t>
      </w:r>
    </w:p>
    <w:p w14:paraId="4D6760F2">
      <w:pPr>
        <w:jc w:val="left"/>
        <w:rPr>
          <w:rFonts w:hint="default"/>
          <w:lang w:val="ru-RU"/>
        </w:rPr>
      </w:pPr>
    </w:p>
    <w:p w14:paraId="7D3A0B64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1. Запустить программу</w:t>
      </w:r>
    </w:p>
    <w:p w14:paraId="35DF2764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2. В верхнем меню нажать кнопку "start"</w:t>
      </w:r>
    </w:p>
    <w:p w14:paraId="547A1ABA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3. Наслаждаться анимацией с музыкальным сопровождением</w:t>
      </w:r>
    </w:p>
    <w:p w14:paraId="20087FEE"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4. После завершения анимации (появления финальной картинки) программа автоматически закроется через 4 секунды</w:t>
      </w:r>
    </w:p>
    <w:p w14:paraId="66793AD8">
      <w:pPr>
        <w:jc w:val="left"/>
        <w:rPr>
          <w:rFonts w:hint="default"/>
          <w:lang w:val="ru-RU"/>
        </w:rPr>
      </w:pPr>
    </w:p>
    <w:p w14:paraId="2364327D">
      <w:pPr>
        <w:jc w:val="left"/>
        <w:rPr>
          <w:rFonts w:hint="default"/>
          <w:lang w:val="ru-RU"/>
        </w:rPr>
      </w:pPr>
    </w:p>
    <w:p w14:paraId="55146096">
      <w:pPr>
        <w:jc w:val="left"/>
        <w:rPr>
          <w:rFonts w:hint="default"/>
          <w:lang w:val="ru-RU"/>
        </w:rPr>
      </w:pPr>
    </w:p>
    <w:p w14:paraId="6024C48A">
      <w:pPr>
        <w:jc w:val="left"/>
        <w:rPr>
          <w:rFonts w:hint="default"/>
          <w:lang w:val="ru-RU"/>
        </w:rPr>
      </w:pPr>
    </w:p>
    <w:p w14:paraId="266FB888">
      <w:pPr>
        <w:jc w:val="left"/>
        <w:rPr>
          <w:rFonts w:hint="default"/>
          <w:lang w:val="ru-RU"/>
        </w:rPr>
      </w:pPr>
    </w:p>
    <w:p w14:paraId="21ABD221">
      <w:pPr>
        <w:jc w:val="left"/>
        <w:rPr>
          <w:rFonts w:hint="default"/>
          <w:lang w:val="ru-RU"/>
        </w:rPr>
      </w:pPr>
    </w:p>
    <w:p w14:paraId="1DA76F90">
      <w:pPr>
        <w:jc w:val="left"/>
        <w:rPr>
          <w:rFonts w:hint="default"/>
          <w:lang w:val="ru-RU"/>
        </w:rPr>
      </w:pPr>
    </w:p>
    <w:p w14:paraId="345FF1D5">
      <w:pPr>
        <w:jc w:val="left"/>
        <w:rPr>
          <w:rFonts w:hint="default"/>
          <w:lang w:val="ru-RU"/>
        </w:rPr>
      </w:pPr>
    </w:p>
    <w:p w14:paraId="217EA56A">
      <w:pPr>
        <w:jc w:val="left"/>
        <w:rPr>
          <w:rFonts w:hint="default"/>
          <w:lang w:val="ru-RU"/>
        </w:rPr>
      </w:pPr>
    </w:p>
    <w:p w14:paraId="7F8FD539">
      <w:pPr>
        <w:jc w:val="left"/>
        <w:rPr>
          <w:rFonts w:hint="default"/>
          <w:lang w:val="ru-RU"/>
        </w:rPr>
      </w:pPr>
    </w:p>
    <w:p w14:paraId="097A5C80">
      <w:pPr>
        <w:jc w:val="left"/>
        <w:rPr>
          <w:rFonts w:hint="default"/>
          <w:lang w:val="ru-RU"/>
        </w:rPr>
      </w:pPr>
    </w:p>
    <w:p w14:paraId="5D437AC7">
      <w:pPr>
        <w:jc w:val="left"/>
        <w:rPr>
          <w:rFonts w:hint="default"/>
          <w:lang w:val="ru-RU"/>
        </w:rPr>
      </w:pPr>
    </w:p>
    <w:p w14:paraId="34C36705">
      <w:pPr>
        <w:jc w:val="left"/>
        <w:rPr>
          <w:rFonts w:hint="default"/>
          <w:lang w:val="ru-RU"/>
        </w:rPr>
      </w:pPr>
    </w:p>
    <w:p w14:paraId="59865D46">
      <w:pPr>
        <w:jc w:val="left"/>
        <w:rPr>
          <w:rFonts w:hint="default"/>
          <w:lang w:val="ru-RU"/>
        </w:rPr>
      </w:pPr>
    </w:p>
    <w:p w14:paraId="437F50DD">
      <w:pPr>
        <w:jc w:val="left"/>
        <w:rPr>
          <w:rFonts w:hint="default"/>
          <w:lang w:val="ru-RU"/>
        </w:rPr>
      </w:pPr>
    </w:p>
    <w:p w14:paraId="067EAEFD">
      <w:pPr>
        <w:jc w:val="left"/>
        <w:rPr>
          <w:rFonts w:hint="default"/>
          <w:lang w:val="ru-RU"/>
        </w:rPr>
      </w:pPr>
    </w:p>
    <w:p w14:paraId="7FAC20AF">
      <w:pPr>
        <w:jc w:val="left"/>
        <w:rPr>
          <w:rFonts w:hint="default"/>
          <w:lang w:val="ru-RU"/>
        </w:rPr>
      </w:pPr>
    </w:p>
    <w:p w14:paraId="7FE119F0">
      <w:pPr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Код программы</w:t>
      </w:r>
    </w:p>
    <w:p w14:paraId="4D920340">
      <w:pPr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ru-RU"/>
        </w:rPr>
        <w:t xml:space="preserve">Файл </w:t>
      </w:r>
      <w:r>
        <w:rPr>
          <w:rFonts w:hint="default"/>
          <w:b/>
          <w:bCs/>
          <w:lang w:val="en-US"/>
        </w:rPr>
        <w:t xml:space="preserve">MyForm.cpp </w:t>
      </w:r>
    </w:p>
    <w:p w14:paraId="37798AFD">
      <w:pPr>
        <w:jc w:val="left"/>
        <w:rPr>
          <w:rFonts w:hint="default"/>
          <w:b/>
          <w:bCs/>
          <w:lang w:val="en-US"/>
        </w:rPr>
      </w:pPr>
    </w:p>
    <w:p w14:paraId="483BD0A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#include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"MyForm.h"</w:t>
      </w:r>
    </w:p>
    <w:p w14:paraId="06A7C8D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665FA9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286A65E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System;</w:t>
      </w:r>
    </w:p>
    <w:p w14:paraId="0664CAC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using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namespace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System::Windows::Forms;</w:t>
      </w:r>
    </w:p>
    <w:p w14:paraId="3A94F37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C76017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[STAThreadAttribute]</w:t>
      </w:r>
    </w:p>
    <w:p w14:paraId="70FE0CE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main(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array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&lt;System::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String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^&gt;^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args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</w:t>
      </w:r>
    </w:p>
    <w:p w14:paraId="1D4D50C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1005EE9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Application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::EnableVisualStyles();</w:t>
      </w:r>
    </w:p>
    <w:p w14:paraId="5C40C80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Application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::SetCompatibleTextRenderingDefault(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false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);</w:t>
      </w:r>
    </w:p>
    <w:p w14:paraId="6D84F8C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Application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::Run(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gcnew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RGR::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MyForm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());</w:t>
      </w:r>
    </w:p>
    <w:p w14:paraId="208EE13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D1CE7E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0;</w:t>
      </w:r>
    </w:p>
    <w:p w14:paraId="210C8F95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11146714">
      <w:pPr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3CFD742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libri" w:hAnsi="Calibri" w:eastAsia="Cascadia Mono" w:cs="Calibri"/>
          <w:b/>
          <w:bCs/>
          <w:color w:val="000000"/>
          <w:sz w:val="20"/>
          <w:szCs w:val="20"/>
          <w:highlight w:val="white"/>
          <w:lang w:val="ru-RU"/>
        </w:rPr>
        <w:t xml:space="preserve">Файл </w:t>
      </w:r>
      <w:r>
        <w:rPr>
          <w:rFonts w:hint="default" w:ascii="Calibri" w:hAnsi="Calibri" w:eastAsia="Cascadia Mono" w:cs="Calibri"/>
          <w:b/>
          <w:bCs/>
          <w:color w:val="000000"/>
          <w:sz w:val="20"/>
          <w:szCs w:val="20"/>
          <w:highlight w:val="white"/>
          <w:lang w:val="en-US"/>
        </w:rPr>
        <w:t>MyForm.h</w:t>
      </w:r>
    </w:p>
    <w:p w14:paraId="3D96BBA7">
      <w:pPr>
        <w:jc w:val="left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en-US"/>
        </w:rPr>
      </w:pPr>
    </w:p>
    <w:p w14:paraId="2352010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#pragma once</w:t>
      </w:r>
    </w:p>
    <w:p w14:paraId="385B335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namespace RGR {</w:t>
      </w:r>
    </w:p>
    <w:p w14:paraId="2781241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using namespace System;</w:t>
      </w:r>
    </w:p>
    <w:p w14:paraId="32D730E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using namespace System::ComponentModel;</w:t>
      </w:r>
    </w:p>
    <w:p w14:paraId="30A2AFF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using namespace System::Collections;</w:t>
      </w:r>
    </w:p>
    <w:p w14:paraId="1AF5F7C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using namespace System::Windows::Forms;</w:t>
      </w:r>
    </w:p>
    <w:p w14:paraId="0AF94A7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using namespace System::Data;</w:t>
      </w:r>
    </w:p>
    <w:p w14:paraId="42CAC6F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using namespace System::Drawing;</w:t>
      </w:r>
    </w:p>
    <w:p w14:paraId="7BB58FC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/// &lt;summary&gt;</w:t>
      </w:r>
    </w:p>
    <w:p w14:paraId="52AEB0E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/// Сводка для MyForm</w:t>
      </w:r>
    </w:p>
    <w:p w14:paraId="65A00BC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/// &lt;/summary&gt;</w:t>
      </w:r>
    </w:p>
    <w:p w14:paraId="1758B237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public ref class MyForm : public System::Windows::Forms::Form</w:t>
      </w:r>
    </w:p>
    <w:p w14:paraId="3D683C1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{</w:t>
      </w:r>
    </w:p>
    <w:p w14:paraId="7DD8340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public:</w:t>
      </w:r>
    </w:p>
    <w:p w14:paraId="6DBC5A17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MyForm(void)</w:t>
      </w:r>
    </w:p>
    <w:p w14:paraId="59A0BBEF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{</w:t>
      </w:r>
    </w:p>
    <w:p w14:paraId="672500E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InitializeComponent();</w:t>
      </w:r>
    </w:p>
    <w:p w14:paraId="7A95C3DF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</w:t>
      </w:r>
    </w:p>
    <w:p w14:paraId="38BEA7F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//TODO: добавьте код конструктора</w:t>
      </w:r>
    </w:p>
    <w:p w14:paraId="0A160E96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</w:t>
      </w:r>
    </w:p>
    <w:p w14:paraId="5D0074A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473F1D90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protected:</w:t>
      </w:r>
    </w:p>
    <w:p w14:paraId="23FC070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/// &lt;summary&gt;</w:t>
      </w:r>
    </w:p>
    <w:p w14:paraId="3F152CA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/// Освободить все используемые ресурсы.</w:t>
      </w:r>
    </w:p>
    <w:p w14:paraId="11A569F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/// &lt;/summary&gt;</w:t>
      </w:r>
    </w:p>
    <w:p w14:paraId="23908DC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~MyForm()</w:t>
      </w:r>
    </w:p>
    <w:p w14:paraId="240958EF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{</w:t>
      </w:r>
    </w:p>
    <w:p w14:paraId="39B5782F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if (components)</w:t>
      </w:r>
    </w:p>
    <w:p w14:paraId="52724BE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{</w:t>
      </w:r>
    </w:p>
    <w:p w14:paraId="3FF6BF1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delete components;</w:t>
      </w:r>
    </w:p>
    <w:p w14:paraId="19F9CF53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7EFC38A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5900AAB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System::Windows::Forms::MenuStrip^ menuStrip1;</w:t>
      </w:r>
    </w:p>
    <w:p w14:paraId="66DC051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   int k;</w:t>
      </w:r>
    </w:p>
    <w:p w14:paraId="364FE487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   int s;</w:t>
      </w:r>
    </w:p>
    <w:p w14:paraId="581B908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   int m;</w:t>
      </w:r>
    </w:p>
    <w:p w14:paraId="397DD983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   int f;</w:t>
      </w:r>
    </w:p>
    <w:p w14:paraId="23ACB170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protected:</w:t>
      </w:r>
    </w:p>
    <w:p w14:paraId="6BC7F04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System::Media::SoundPlayer^ Pleer;</w:t>
      </w:r>
    </w:p>
    <w:p w14:paraId="36EE521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System::Windows::Forms::ToolStripMenuItem^ startToolStripMenuItem;</w:t>
      </w:r>
    </w:p>
    <w:p w14:paraId="1313A30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37F1585F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System::Windows::Forms::PictureBox^ pictureBox1;</w:t>
      </w:r>
    </w:p>
    <w:p w14:paraId="798F480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System::Windows::Forms::PictureBox^ pictureBox2;</w:t>
      </w:r>
    </w:p>
    <w:p w14:paraId="1037219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System::Windows::Forms::PictureBox^ pictureBox3;</w:t>
      </w:r>
    </w:p>
    <w:p w14:paraId="536019C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System::Windows::Forms::PictureBox^ pictureBox4;</w:t>
      </w:r>
    </w:p>
    <w:p w14:paraId="2A7BAB7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System::Windows::Forms::PictureBox^ pictureBox5;</w:t>
      </w:r>
    </w:p>
    <w:p w14:paraId="1BFFF0D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System::Windows::Forms::Timer^ timer1;</w:t>
      </w:r>
    </w:p>
    <w:p w14:paraId="554725F8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System::Windows::Forms::PictureBox^ pictureBox6;</w:t>
      </w:r>
    </w:p>
    <w:p w14:paraId="2293A440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System::ComponentModel::IContainer^ components;</w:t>
      </w:r>
    </w:p>
    <w:p w14:paraId="36996DC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</w:t>
      </w:r>
    </w:p>
    <w:p w14:paraId="7FE3AC7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/// &lt;summary&gt;</w:t>
      </w:r>
    </w:p>
    <w:p w14:paraId="2A5BD9E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/// Обязательная переменная конструктора.</w:t>
      </w:r>
    </w:p>
    <w:p w14:paraId="39B64A0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/// &lt;/summary&gt;</w:t>
      </w:r>
    </w:p>
    <w:p w14:paraId="0982A5AF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7571B63D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#pragma region Windows Form Designer generated code</w:t>
      </w:r>
    </w:p>
    <w:p w14:paraId="541FA40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</w:p>
    <w:p w14:paraId="731063CD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#pragma endregion</w:t>
      </w:r>
    </w:p>
    <w:p w14:paraId="4FBC1598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System::Void MyForm_Load(System::Object^ sender, System::EventArgs^ e) {</w:t>
      </w:r>
    </w:p>
    <w:p w14:paraId="1ADAE0C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k = 3;</w:t>
      </w:r>
    </w:p>
    <w:p w14:paraId="640B479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s = 0;</w:t>
      </w:r>
    </w:p>
    <w:p w14:paraId="09A1311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m = 0;</w:t>
      </w:r>
    </w:p>
    <w:p w14:paraId="655ECD6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f = 0;</w:t>
      </w:r>
    </w:p>
    <w:p w14:paraId="7A20DD8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Pleer = gcnew System::Media::SoundPlayer();</w:t>
      </w:r>
    </w:p>
    <w:p w14:paraId="6CE26DE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this-&gt;DoubleBuffered = true;</w:t>
      </w:r>
    </w:p>
    <w:p w14:paraId="20048DA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2501B838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pictureBox2-&gt;Parent = pictureBox1;</w:t>
      </w:r>
    </w:p>
    <w:p w14:paraId="7880331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pictureBox3-&gt;Parent = pictureBox1;</w:t>
      </w:r>
    </w:p>
    <w:p w14:paraId="39AB78F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pictureBox4-&gt;Parent = pictureBox1;</w:t>
      </w:r>
    </w:p>
    <w:p w14:paraId="352B3C5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pictureBox5-&gt;Parent = pictureBox1;</w:t>
      </w:r>
    </w:p>
    <w:p w14:paraId="2CBCC4F7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7171AE7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pictureBox2-&gt;BackColor = Color::Transparent;</w:t>
      </w:r>
    </w:p>
    <w:p w14:paraId="45C57A87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pictureBox3-&gt;BackColor = Color::Transparent;</w:t>
      </w:r>
    </w:p>
    <w:p w14:paraId="26A5AE63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pictureBox4-&gt;BackColor = Color::Transparent;</w:t>
      </w:r>
    </w:p>
    <w:p w14:paraId="17E0B85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pictureBox5-&gt;BackColor = Color::Transparent;</w:t>
      </w:r>
    </w:p>
    <w:p w14:paraId="3C9B9FA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41E10EF0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pictureBox2-&gt;Visible = false; </w:t>
      </w:r>
    </w:p>
    <w:p w14:paraId="0CEA6EC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pictureBox3-&gt;Visible = false; </w:t>
      </w:r>
    </w:p>
    <w:p w14:paraId="3567D5B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pictureBox4-&gt;Visible = false; </w:t>
      </w:r>
    </w:p>
    <w:p w14:paraId="041659F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pictureBox5-&gt;Visible = false;</w:t>
      </w:r>
    </w:p>
    <w:p w14:paraId="260E4EB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pictureBox6-&gt;Visible = false;</w:t>
      </w:r>
    </w:p>
    <w:p w14:paraId="7C51BBC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386E7AB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pictureBox1-&gt;Visible = true;</w:t>
      </w:r>
    </w:p>
    <w:p w14:paraId="7AF2632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</w:p>
    <w:p w14:paraId="172B347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13ED229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System::Void startToolStripMenuItem_Click(System::Object^ sender, System::EventArgs^ e) {</w:t>
      </w:r>
    </w:p>
    <w:p w14:paraId="6ABE4E0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pictureBox4-&gt;Visible = true;</w:t>
      </w:r>
    </w:p>
    <w:p w14:paraId="1E4B5C5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timer1-&gt;Enabled = true;</w:t>
      </w:r>
    </w:p>
    <w:p w14:paraId="78B51FC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timer1-&gt;Interval = 30;</w:t>
      </w:r>
    </w:p>
    <w:p w14:paraId="16DA238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try {</w:t>
      </w:r>
    </w:p>
    <w:p w14:paraId="4DE48C0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Pleer-&gt;SoundLocation = "C:/Users/Ариша/Downloads/Тамаш Деак - Ну, погоди! (Заставка из мультфильма).wav";</w:t>
      </w:r>
    </w:p>
    <w:p w14:paraId="403FCAB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Pleer-&gt;Play();</w:t>
      </w:r>
    </w:p>
    <w:p w14:paraId="581C12D6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19A188E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catch (Exception^ ex) {</w:t>
      </w:r>
    </w:p>
    <w:p w14:paraId="2BAEEF9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MessageBox::Show("Ошибка воспроизведения: " + ex-&gt;Message);</w:t>
      </w:r>
    </w:p>
    <w:p w14:paraId="14D75626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52BC226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29E17C3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System::Void stopToolStripMenuItem_Click(System::Object^ sender, System::EventArgs^ e) {</w:t>
      </w:r>
    </w:p>
    <w:p w14:paraId="22605C7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36E9A91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59EFF6C3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System::Void pictureBox3_Click(System::Object^ sender, System::EventArgs^ e) {</w:t>
      </w:r>
    </w:p>
    <w:p w14:paraId="5DC30BF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2CD02D73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System::Void pictureBox4_Click(System::Object^ sender, System::EventArgs^ e) {</w:t>
      </w:r>
    </w:p>
    <w:p w14:paraId="022B19F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5AB0CF6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355CA5A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System::Void pictureBox2_Click(System::Object^ sender, System::EventArgs^ e) {</w:t>
      </w:r>
    </w:p>
    <w:p w14:paraId="7457CB4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144C4918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System::Void pictureBox1_Click(System::Object^ sender, System::EventArgs^ e) {</w:t>
      </w:r>
    </w:p>
    <w:p w14:paraId="40BDD5C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5B3F8FF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System::Void timer1_Tick(System::Object^ sender, System::EventArgs^ e) {</w:t>
      </w:r>
    </w:p>
    <w:p w14:paraId="75DD550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if (s == 0) {</w:t>
      </w:r>
    </w:p>
    <w:p w14:paraId="622D9D78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pictureBox4-&gt;Left = pictureBox4-&gt;Left - k;</w:t>
      </w:r>
    </w:p>
    <w:p w14:paraId="4704C26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2E1CB9F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if (pictureBox4-&gt;Left &lt;= -pictureBox4-&gt;Width) {</w:t>
      </w:r>
    </w:p>
    <w:p w14:paraId="5982D473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pictureBox4-&gt;Visible = false;</w:t>
      </w:r>
    </w:p>
    <w:p w14:paraId="68B25953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pictureBox5-&gt;Visible = true;  </w:t>
      </w:r>
    </w:p>
    <w:p w14:paraId="6689F618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pictureBox5-&gt;Left = this-&gt;Width; </w:t>
      </w:r>
    </w:p>
    <w:p w14:paraId="4611FF3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s = 1;</w:t>
      </w:r>
    </w:p>
    <w:p w14:paraId="771474F6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32EF09B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1A93203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else if (s == 1) {</w:t>
      </w:r>
    </w:p>
    <w:p w14:paraId="7586E9B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pictureBox5-&gt;Visible = true;</w:t>
      </w:r>
    </w:p>
    <w:p w14:paraId="1DD5363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pictureBox5-&gt;Left = this-&gt;Width * 3 / 4 - pictureBox5-&gt;Width / 2;</w:t>
      </w:r>
    </w:p>
    <w:p w14:paraId="4238821D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pictureBox3-&gt;Visible = true;</w:t>
      </w:r>
    </w:p>
    <w:p w14:paraId="1F02B82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pictureBox3-&gt;Left = -pictureBox3-&gt;Width;</w:t>
      </w:r>
    </w:p>
    <w:p w14:paraId="2E6FE6C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s = 2;</w:t>
      </w:r>
    </w:p>
    <w:p w14:paraId="34DDC120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375EC00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else if (s == 2) {</w:t>
      </w:r>
    </w:p>
    <w:p w14:paraId="647D283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pictureBox3-&gt;Left = pictureBox3-&gt;Left + k;</w:t>
      </w:r>
    </w:p>
    <w:p w14:paraId="7AE921A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3B61C9D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if (pictureBox3-&gt;Left &gt;= this-&gt;Width / 2 - pictureBox3-&gt;Width / 2) {</w:t>
      </w:r>
    </w:p>
    <w:p w14:paraId="7C970BA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pictureBox5-&gt;Visible = false;</w:t>
      </w:r>
    </w:p>
    <w:p w14:paraId="71D7A03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pictureBox2-&gt;Visible = true;</w:t>
      </w:r>
    </w:p>
    <w:p w14:paraId="1EC6BF5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pictureBox2-&gt;Left = this-&gt;Width * 5 / 6 - pictureBox2-&gt;Width / 2;</w:t>
      </w:r>
    </w:p>
    <w:p w14:paraId="3570CE5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m = 0;</w:t>
      </w:r>
    </w:p>
    <w:p w14:paraId="05AB93F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s = 3;</w:t>
      </w:r>
    </w:p>
    <w:p w14:paraId="77F2071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5C6E0EA7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4099313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else if (s == 3) {</w:t>
      </w:r>
    </w:p>
    <w:p w14:paraId="4487626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m++;</w:t>
      </w:r>
    </w:p>
    <w:p w14:paraId="0085C43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 xml:space="preserve">if (m &gt;= 30) { </w:t>
      </w:r>
    </w:p>
    <w:p w14:paraId="29B841C6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s = 4;</w:t>
      </w:r>
    </w:p>
    <w:p w14:paraId="13058FD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4D8EBE9F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0266029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else if (s == 4) {</w:t>
      </w:r>
    </w:p>
    <w:p w14:paraId="5069B7F6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pictureBox2-&gt;Left = pictureBox2-&gt;Left + k;</w:t>
      </w:r>
    </w:p>
    <w:p w14:paraId="72C7997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3269F408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if (pictureBox2-&gt;Left &gt;= this-&gt;Width) {</w:t>
      </w:r>
    </w:p>
    <w:p w14:paraId="6AA59A3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084413E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s = 5;</w:t>
      </w:r>
    </w:p>
    <w:p w14:paraId="5D43B221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45CDBB5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1C1ED0D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else if (s == 5) {</w:t>
      </w:r>
    </w:p>
    <w:p w14:paraId="4BB16928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pictureBox3-&gt;Left = pictureBox3-&gt;Left + k;</w:t>
      </w:r>
    </w:p>
    <w:p w14:paraId="73FC3BD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4A7255ED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if (pictureBox3-&gt;Left &gt;= this-&gt;Width) {</w:t>
      </w:r>
    </w:p>
    <w:p w14:paraId="65D417F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s = 6;</w:t>
      </w:r>
    </w:p>
    <w:p w14:paraId="38BC6C32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1131365A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414360C0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5CA62B5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else if (s == 6) {</w:t>
      </w:r>
    </w:p>
    <w:p w14:paraId="0AC3A4E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pictureBox1-&gt;Visible = false;</w:t>
      </w:r>
    </w:p>
    <w:p w14:paraId="42D5B6DF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pictureBox2-&gt;Visible = false;</w:t>
      </w:r>
    </w:p>
    <w:p w14:paraId="7C306AFD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pictureBox3-&gt;Visible = false;</w:t>
      </w:r>
    </w:p>
    <w:p w14:paraId="2278C89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pictureBox4-&gt;Visible = false;</w:t>
      </w:r>
    </w:p>
    <w:p w14:paraId="2ADD2F5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pictureBox5-&gt;Visible = false;</w:t>
      </w:r>
    </w:p>
    <w:p w14:paraId="4D118B96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</w:p>
    <w:p w14:paraId="5775AF47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pictureBox6-&gt;Visible = true;</w:t>
      </w:r>
    </w:p>
    <w:p w14:paraId="79228B4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f = 0;</w:t>
      </w:r>
    </w:p>
    <w:p w14:paraId="375FB53F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s = 7;</w:t>
      </w:r>
    </w:p>
    <w:p w14:paraId="3953A75E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5547D100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else if (s == 7) {</w:t>
      </w:r>
    </w:p>
    <w:p w14:paraId="6A5A67D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f++;</w:t>
      </w:r>
    </w:p>
    <w:p w14:paraId="28C706C3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if (f &gt;= 120) {</w:t>
      </w:r>
    </w:p>
    <w:p w14:paraId="750D8DF5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this-&gt;Close();</w:t>
      </w:r>
    </w:p>
    <w:p w14:paraId="069CAC6C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2BA36793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5FB7512B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ab/>
      </w: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02EAE980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private: System::Void pictureBox5_Click(System::Object^ sender, System::EventArgs^ e) {</w:t>
      </w:r>
    </w:p>
    <w:p w14:paraId="4BFC2604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0A7B85C6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};</w:t>
      </w:r>
    </w:p>
    <w:p w14:paraId="46503AA9">
      <w:pPr>
        <w:jc w:val="left"/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b w:val="0"/>
          <w:bCs w:val="0"/>
          <w:color w:val="000000"/>
          <w:sz w:val="19"/>
          <w:szCs w:val="24"/>
          <w:highlight w:val="white"/>
          <w:lang w:val="en-US"/>
        </w:rPr>
        <w:t>}</w:t>
      </w:r>
    </w:p>
    <w:p w14:paraId="0E663258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  <w:t>Использованные материалы</w:t>
      </w:r>
    </w:p>
    <w:p w14:paraId="625CD859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  <w:t>Фон</w:t>
      </w:r>
    </w:p>
    <w:p w14:paraId="1890DEC9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36DDD89E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  <w:drawing>
          <wp:inline distT="0" distB="0" distL="114300" distR="114300">
            <wp:extent cx="5266690" cy="3950335"/>
            <wp:effectExtent l="0" t="0" r="6350" b="12065"/>
            <wp:docPr id="2" name="Изображение 2" descr="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b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1610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1DACE16A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63810807">
      <w:pPr>
        <w:ind w:firstLine="708" w:firstLineChars="0"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довольный волк с цветами</w:t>
      </w:r>
    </w:p>
    <w:p w14:paraId="24A7F33A">
      <w:pPr>
        <w:ind w:firstLine="708" w:firstLineChars="0"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drawing>
          <wp:inline distT="0" distB="0" distL="114300" distR="114300">
            <wp:extent cx="2010410" cy="2957195"/>
            <wp:effectExtent l="0" t="0" r="1270" b="14605"/>
            <wp:docPr id="7" name="Изображение 7" descr="photo_2025-11-26_12-23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photo_2025-11-26_12-23-0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B4AC">
      <w:pPr>
        <w:ind w:firstLine="708" w:firstLineChars="0"/>
        <w:jc w:val="center"/>
        <w:rPr>
          <w:rFonts w:hint="default"/>
          <w:b/>
          <w:bCs/>
          <w:lang w:val="ru-RU"/>
        </w:rPr>
      </w:pPr>
    </w:p>
    <w:p w14:paraId="5DFA2541">
      <w:pPr>
        <w:ind w:firstLine="708" w:firstLineChars="0"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заяц с цветами</w:t>
      </w:r>
    </w:p>
    <w:p w14:paraId="624566ED">
      <w:pPr>
        <w:ind w:firstLine="708" w:firstLineChars="0"/>
        <w:jc w:val="center"/>
        <w:rPr>
          <w:rFonts w:hint="default"/>
          <w:b/>
          <w:bCs/>
          <w:lang w:val="ru-RU"/>
        </w:rPr>
      </w:pPr>
    </w:p>
    <w:p w14:paraId="0FE16D1B">
      <w:pPr>
        <w:ind w:firstLine="708" w:firstLineChars="0"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drawing>
          <wp:inline distT="0" distB="0" distL="114300" distR="114300">
            <wp:extent cx="1824355" cy="2408555"/>
            <wp:effectExtent l="0" t="0" r="4445" b="14605"/>
            <wp:docPr id="3" name="Изображение 3" descr="1hare_flow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1hare_flower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B1BF">
      <w:pPr>
        <w:ind w:firstLine="708" w:firstLineChars="0"/>
        <w:jc w:val="center"/>
        <w:rPr>
          <w:rFonts w:hint="default"/>
          <w:b/>
          <w:bCs/>
          <w:lang w:val="ru-RU"/>
        </w:rPr>
      </w:pPr>
    </w:p>
    <w:p w14:paraId="740937C6">
      <w:pPr>
        <w:ind w:firstLine="708" w:firstLineChars="0"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волк (ожидает зайца)</w:t>
      </w:r>
    </w:p>
    <w:p w14:paraId="19FC3E04">
      <w:pPr>
        <w:ind w:firstLine="708" w:firstLineChars="0"/>
        <w:jc w:val="center"/>
        <w:rPr>
          <w:rFonts w:hint="default"/>
          <w:b/>
          <w:bCs/>
          <w:lang w:val="ru-RU"/>
        </w:rPr>
      </w:pPr>
    </w:p>
    <w:p w14:paraId="4698A107">
      <w:pPr>
        <w:ind w:firstLine="708" w:firstLineChars="0"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drawing>
          <wp:inline distT="0" distB="0" distL="114300" distR="114300">
            <wp:extent cx="2704465" cy="2205355"/>
            <wp:effectExtent l="0" t="0" r="8890" b="4445"/>
            <wp:docPr id="4" name="Изображение 4" descr="photo_2025-11-26_12-15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photo_2025-11-26_12-15-19"/>
                    <pic:cNvPicPr>
                      <a:picLocks noChangeAspect="1"/>
                    </pic:cNvPicPr>
                  </pic:nvPicPr>
                  <pic:blipFill>
                    <a:blip r:embed="rId7"/>
                    <a:srcRect t="32210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C76A">
      <w:pPr>
        <w:ind w:firstLine="708" w:firstLineChars="0"/>
        <w:jc w:val="center"/>
        <w:rPr>
          <w:rFonts w:hint="default"/>
          <w:b/>
          <w:bCs/>
          <w:lang w:val="ru-RU"/>
        </w:rPr>
      </w:pPr>
    </w:p>
    <w:p w14:paraId="37FFC8F4">
      <w:pPr>
        <w:ind w:firstLine="708" w:firstLineChars="0"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волк гонится за зайцем</w:t>
      </w:r>
    </w:p>
    <w:p w14:paraId="67B88EB6">
      <w:pPr>
        <w:ind w:firstLine="708" w:firstLineChars="0"/>
        <w:jc w:val="center"/>
        <w:rPr>
          <w:rFonts w:hint="default"/>
          <w:b/>
          <w:bCs/>
          <w:lang w:val="ru-RU"/>
        </w:rPr>
      </w:pPr>
    </w:p>
    <w:p w14:paraId="7EE845B6">
      <w:pPr>
        <w:ind w:firstLine="708" w:firstLineChars="0"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drawing>
          <wp:inline distT="0" distB="0" distL="114300" distR="114300">
            <wp:extent cx="3866515" cy="2175510"/>
            <wp:effectExtent l="0" t="0" r="0" b="0"/>
            <wp:docPr id="5" name="Изображение 5" descr="chas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chase (2)"/>
                    <pic:cNvPicPr>
                      <a:picLocks noChangeAspect="1"/>
                    </pic:cNvPicPr>
                  </pic:nvPicPr>
                  <pic:blipFill>
                    <a:blip r:embed="rId8"/>
                    <a:srcRect t="28213" b="7460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DAA0">
      <w:pPr>
        <w:ind w:firstLine="708" w:firstLineChars="0"/>
        <w:jc w:val="center"/>
        <w:rPr>
          <w:rFonts w:hint="default"/>
          <w:b/>
          <w:bCs/>
          <w:lang w:val="ru-RU"/>
        </w:rPr>
      </w:pPr>
    </w:p>
    <w:p w14:paraId="71360D64">
      <w:pPr>
        <w:ind w:firstLine="708" w:firstLineChars="0"/>
        <w:jc w:val="center"/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финальная картинка</w:t>
      </w:r>
    </w:p>
    <w:p w14:paraId="0A14C61A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4D5F0501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  <w:drawing>
          <wp:inline distT="0" distB="0" distL="114300" distR="114300">
            <wp:extent cx="4168775" cy="4756150"/>
            <wp:effectExtent l="0" t="0" r="6985" b="13970"/>
            <wp:docPr id="8" name="Изображение 8" descr="photo_2025-11-25_17-01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photo_2025-11-25_17-01-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1BD6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10C110EA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64CF7A42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6696101D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712BCA4E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5CDB8F06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35F09092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0F9B2DE5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</w:p>
    <w:p w14:paraId="296F0AA3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  <w:t xml:space="preserve">Результат работы программы: </w:t>
      </w: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  <w:br w:type="textWrapping"/>
      </w: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  <w:drawing>
          <wp:inline distT="0" distB="0" distL="114300" distR="114300">
            <wp:extent cx="5022215" cy="4204335"/>
            <wp:effectExtent l="0" t="0" r="6985" b="1905"/>
            <wp:docPr id="6" name="Изображение 6" descr="Снимок экрана 2025-12-02 12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5-12-02 1201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  <w:drawing>
          <wp:inline distT="0" distB="0" distL="114300" distR="114300">
            <wp:extent cx="5269230" cy="4319905"/>
            <wp:effectExtent l="0" t="0" r="3810" b="8255"/>
            <wp:docPr id="9" name="Изображение 9" descr="Снимок экрана 2025-12-02 12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2025-12-02 1201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BA3C">
      <w:pPr>
        <w:jc w:val="center"/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</w:pPr>
      <w:bookmarkStart w:id="0" w:name="_GoBack"/>
      <w:r>
        <w:drawing>
          <wp:inline distT="0" distB="0" distL="114300" distR="114300">
            <wp:extent cx="5153660" cy="4315460"/>
            <wp:effectExtent l="0" t="0" r="12700" b="1270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default" w:ascii="Cascadia Mono" w:hAnsi="Cascadia Mono" w:eastAsia="Cascadia Mono"/>
          <w:b/>
          <w:bCs/>
          <w:color w:val="000000"/>
          <w:sz w:val="19"/>
          <w:szCs w:val="24"/>
          <w:highlight w:val="white"/>
          <w:lang w:val="ru-RU"/>
        </w:rPr>
        <w:drawing>
          <wp:inline distT="0" distB="0" distL="114300" distR="114300">
            <wp:extent cx="5271135" cy="4439920"/>
            <wp:effectExtent l="0" t="0" r="1905" b="10160"/>
            <wp:docPr id="10" name="Изображение 10" descr="Снимок экрана 2025-12-02 12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2025-12-02 1201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scadia Mono">
    <w:panose1 w:val="020B0609020000020004"/>
    <w:charset w:val="CC"/>
    <w:family w:val="auto"/>
    <w:pitch w:val="default"/>
    <w:sig w:usb0="A10002FF" w:usb1="4000F9FB" w:usb2="00040000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236A79"/>
    <w:multiLevelType w:val="singleLevel"/>
    <w:tmpl w:val="9D236A79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24BD2269"/>
    <w:rsid w:val="31626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47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2025-11-26T12:29:00Z</dcterms:created>
  <dc:creator>Ариша</dc:creator>
  <cp:lastModifiedBy>Арина Бубенина</cp:lastModifiedBy>
  <dcterms:modified xsi:type="dcterms:W3CDTF">2025-12-02T05:04:12Z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91F857BDA7444E19B7012BA04721A754_12</vt:lpwstr>
  </property>
</Properties>
</file>